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5762"/>
      </w:tblGrid>
      <w:tr w:rsidR="00C05DE9" w:rsidRPr="00C6671D" w:rsidTr="008A065F">
        <w:tc>
          <w:tcPr>
            <w:tcW w:w="4329" w:type="dxa"/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1D">
              <w:rPr>
                <w:rFonts w:ascii="Times New Roman" w:hAnsi="Times New Roman"/>
                <w:color w:val="000000"/>
                <w:sz w:val="24"/>
                <w:szCs w:val="24"/>
              </w:rPr>
              <w:t>BỘ CÔNG THƯƠNG</w:t>
            </w:r>
          </w:p>
        </w:tc>
        <w:tc>
          <w:tcPr>
            <w:tcW w:w="5762" w:type="dxa"/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6671D"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C05DE9" w:rsidRPr="00C6671D" w:rsidTr="008A065F">
        <w:tc>
          <w:tcPr>
            <w:tcW w:w="4329" w:type="dxa"/>
          </w:tcPr>
          <w:p w:rsidR="00C05DE9" w:rsidRPr="00C6671D" w:rsidRDefault="00C05DE9" w:rsidP="008A0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CĐ KINH TẾ - KỸ THUẬT</w:t>
            </w:r>
          </w:p>
        </w:tc>
        <w:tc>
          <w:tcPr>
            <w:tcW w:w="5762" w:type="dxa"/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176529</wp:posOffset>
                      </wp:positionV>
                      <wp:extent cx="1999615" cy="0"/>
                      <wp:effectExtent l="0" t="0" r="1968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5pt,13.9pt" to="216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3E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"/>
                  </w:pict>
                </mc:Fallback>
              </mc:AlternateContent>
            </w:r>
            <w:r w:rsidRPr="00C667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05DE9" w:rsidRPr="00C6671D" w:rsidTr="008A065F">
        <w:trPr>
          <w:trHeight w:val="422"/>
        </w:trPr>
        <w:tc>
          <w:tcPr>
            <w:tcW w:w="4329" w:type="dxa"/>
            <w:tcBorders>
              <w:bottom w:val="nil"/>
            </w:tcBorders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176529</wp:posOffset>
                      </wp:positionV>
                      <wp:extent cx="76581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pt,13.9pt" to="12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Xw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azxYp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"/>
                  </w:pict>
                </mc:Fallback>
              </mc:AlternateContent>
            </w:r>
            <w:r w:rsidRPr="00C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CÔNG THƯƠNG</w:t>
            </w:r>
          </w:p>
        </w:tc>
        <w:tc>
          <w:tcPr>
            <w:tcW w:w="5762" w:type="dxa"/>
            <w:tcBorders>
              <w:bottom w:val="nil"/>
            </w:tcBorders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05DE9" w:rsidRPr="00C6671D" w:rsidTr="008A065F">
        <w:tc>
          <w:tcPr>
            <w:tcW w:w="4329" w:type="dxa"/>
            <w:tcBorders>
              <w:bottom w:val="nil"/>
            </w:tcBorders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671D">
              <w:rPr>
                <w:rFonts w:ascii="Times New Roman" w:hAnsi="Times New Roman"/>
                <w:color w:val="000000"/>
                <w:sz w:val="26"/>
                <w:szCs w:val="26"/>
              </w:rPr>
              <w:t>Số:  ......... /QĐ-KTKTCT</w:t>
            </w:r>
          </w:p>
        </w:tc>
        <w:tc>
          <w:tcPr>
            <w:tcW w:w="5762" w:type="dxa"/>
            <w:tcBorders>
              <w:bottom w:val="nil"/>
            </w:tcBorders>
          </w:tcPr>
          <w:p w:rsidR="00C05DE9" w:rsidRPr="00740792" w:rsidRDefault="00C05DE9" w:rsidP="008A065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740792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Thanh Hoá, ngày ..... tháng 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6 năm 2023</w:t>
            </w:r>
          </w:p>
        </w:tc>
      </w:tr>
    </w:tbl>
    <w:p w:rsidR="00C05DE9" w:rsidRPr="00C6671D" w:rsidRDefault="00C05DE9" w:rsidP="00C05DE9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6671D"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C05DE9" w:rsidRPr="00C6671D" w:rsidRDefault="00C05DE9" w:rsidP="00C05DE9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5DE9" w:rsidRPr="00F75506" w:rsidRDefault="00C05DE9" w:rsidP="00C05DE9">
      <w:pPr>
        <w:jc w:val="center"/>
        <w:rPr>
          <w:rFonts w:ascii="Times New Roman" w:hAnsi="Times New Roman"/>
          <w:b/>
          <w:bCs/>
          <w:color w:val="000000"/>
        </w:rPr>
      </w:pPr>
      <w:r w:rsidRPr="00F75506">
        <w:rPr>
          <w:rFonts w:ascii="Times New Roman" w:hAnsi="Times New Roman"/>
          <w:b/>
          <w:bCs/>
          <w:color w:val="000000"/>
        </w:rPr>
        <w:t xml:space="preserve">QUYẾT ĐỊNH </w:t>
      </w:r>
    </w:p>
    <w:p w:rsidR="00C05DE9" w:rsidRPr="00F75506" w:rsidRDefault="00C05DE9" w:rsidP="00C05DE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color w:val="000000"/>
        </w:rPr>
      </w:pPr>
      <w:r w:rsidRPr="00F75506">
        <w:rPr>
          <w:rFonts w:ascii="Times New Roman" w:hAnsi="Times New Roman"/>
          <w:b/>
          <w:bCs/>
          <w:color w:val="000000"/>
        </w:rPr>
        <w:t xml:space="preserve">Về việc </w:t>
      </w:r>
      <w:r>
        <w:rPr>
          <w:rFonts w:ascii="Times New Roman" w:hAnsi="Times New Roman"/>
          <w:b/>
          <w:bCs/>
          <w:color w:val="000000"/>
        </w:rPr>
        <w:t xml:space="preserve">điều </w:t>
      </w:r>
      <w:r w:rsidRPr="00F75506">
        <w:rPr>
          <w:rFonts w:ascii="Times New Roman" w:hAnsi="Times New Roman"/>
          <w:b/>
          <w:bCs/>
          <w:color w:val="000000"/>
        </w:rPr>
        <w:t>chuyển thiết bị đào tạo phục vụ công tác giảng dạy liên kết</w:t>
      </w:r>
    </w:p>
    <w:p w:rsidR="00C05DE9" w:rsidRPr="00C6671D" w:rsidRDefault="00C05DE9" w:rsidP="00C05DE9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33654</wp:posOffset>
                </wp:positionV>
                <wp:extent cx="170180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3pt,2.65pt" to="293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KO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0qz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"/>
            </w:pict>
          </mc:Fallback>
        </mc:AlternateContent>
      </w:r>
    </w:p>
    <w:p w:rsidR="00C05DE9" w:rsidRPr="009A41FC" w:rsidRDefault="00C05DE9" w:rsidP="00C05DE9">
      <w:pPr>
        <w:jc w:val="center"/>
        <w:rPr>
          <w:rFonts w:ascii="Times New Roman" w:hAnsi="Times New Roman"/>
          <w:b/>
          <w:bCs/>
          <w:color w:val="000000"/>
          <w:sz w:val="4"/>
          <w:szCs w:val="26"/>
        </w:rPr>
      </w:pPr>
    </w:p>
    <w:p w:rsidR="00C05DE9" w:rsidRPr="00F75506" w:rsidRDefault="00C05DE9" w:rsidP="00C05DE9">
      <w:pPr>
        <w:spacing w:before="40"/>
        <w:jc w:val="center"/>
        <w:rPr>
          <w:rFonts w:ascii="Times New Roman" w:hAnsi="Times New Roman"/>
          <w:b/>
          <w:bCs/>
          <w:color w:val="000000"/>
          <w:spacing w:val="-8"/>
          <w:sz w:val="26"/>
        </w:rPr>
      </w:pPr>
      <w:r w:rsidRPr="00F75506">
        <w:rPr>
          <w:rFonts w:ascii="Times New Roman" w:hAnsi="Times New Roman"/>
          <w:b/>
          <w:bCs/>
          <w:color w:val="000000"/>
          <w:spacing w:val="-8"/>
          <w:sz w:val="26"/>
        </w:rPr>
        <w:t>HIỆU TRƯỞNG TRƯỜNG CAO ĐẲNG KINH TẾ - KỸ THUẬT CÔNG THƯƠNG</w:t>
      </w:r>
    </w:p>
    <w:p w:rsidR="00C05DE9" w:rsidRPr="009A41FC" w:rsidRDefault="00C05DE9" w:rsidP="00C05DE9">
      <w:pPr>
        <w:spacing w:before="40"/>
        <w:ind w:firstLine="720"/>
        <w:jc w:val="both"/>
        <w:rPr>
          <w:rFonts w:ascii="Times New Roman" w:hAnsi="Times New Roman"/>
          <w:color w:val="000000"/>
          <w:sz w:val="14"/>
        </w:rPr>
      </w:pPr>
    </w:p>
    <w:p w:rsidR="00C05DE9" w:rsidRPr="001969DB" w:rsidRDefault="00C05DE9" w:rsidP="00C05DE9">
      <w:pPr>
        <w:spacing w:before="40"/>
        <w:ind w:firstLine="720"/>
        <w:jc w:val="both"/>
        <w:rPr>
          <w:rFonts w:ascii="Times New Roman" w:hAnsi="Times New Roman"/>
          <w:i/>
          <w:color w:val="000000"/>
        </w:rPr>
      </w:pPr>
      <w:r w:rsidRPr="001969DB">
        <w:rPr>
          <w:rFonts w:ascii="Times New Roman" w:hAnsi="Times New Roman"/>
          <w:i/>
          <w:color w:val="000000"/>
        </w:rPr>
        <w:t>Căn cứ Quyết định số 373/QĐ-TTg ngày 01 tháng 3 năm 2013 của Thủ tướng Chính phủ về các đơn vị sự nghiệp công lập trực thuộc Bộ Công Thương;</w:t>
      </w:r>
    </w:p>
    <w:p w:rsidR="00C05DE9" w:rsidRPr="001969DB" w:rsidRDefault="00C05DE9" w:rsidP="00C05DE9">
      <w:pPr>
        <w:spacing w:before="40"/>
        <w:ind w:firstLine="720"/>
        <w:jc w:val="both"/>
        <w:rPr>
          <w:rFonts w:ascii="Times New Roman" w:hAnsi="Times New Roman"/>
          <w:i/>
          <w:color w:val="000000"/>
          <w:spacing w:val="-6"/>
        </w:rPr>
      </w:pPr>
      <w:r w:rsidRPr="001969DB">
        <w:rPr>
          <w:rFonts w:ascii="Times New Roman" w:hAnsi="Times New Roman"/>
          <w:i/>
          <w:color w:val="000000"/>
          <w:spacing w:val="-6"/>
        </w:rPr>
        <w:t>Căn cứ</w:t>
      </w:r>
      <w:r w:rsidRPr="001969DB">
        <w:rPr>
          <w:i/>
          <w:color w:val="000000"/>
          <w:spacing w:val="-6"/>
        </w:rPr>
        <w:t xml:space="preserve"> </w:t>
      </w:r>
      <w:r w:rsidRPr="001969DB">
        <w:rPr>
          <w:rFonts w:ascii="Times New Roman" w:hAnsi="Times New Roman"/>
          <w:i/>
          <w:iCs/>
          <w:color w:val="000000"/>
          <w:spacing w:val="-6"/>
        </w:rPr>
        <w:t xml:space="preserve">Quyết định số </w:t>
      </w:r>
      <w:r w:rsidRPr="001969DB">
        <w:rPr>
          <w:rFonts w:ascii="Times New Roman" w:hAnsi="Times New Roman"/>
          <w:i/>
          <w:color w:val="000000"/>
          <w:spacing w:val="-6"/>
        </w:rPr>
        <w:t>5639/QĐ-BGDĐT ngày 27 tháng 11 năm 2013 của Bộ trưởng Bộ Giáo dục và Đào tạo về việc thành lập Trường Cao đẳng Kinh tế - Kỹ thuật Công Thương;</w:t>
      </w:r>
    </w:p>
    <w:p w:rsidR="00C05DE9" w:rsidRPr="001969DB" w:rsidRDefault="00C05DE9" w:rsidP="00C05DE9">
      <w:pPr>
        <w:spacing w:before="40"/>
        <w:ind w:firstLine="720"/>
        <w:jc w:val="both"/>
        <w:rPr>
          <w:rFonts w:ascii="Times New Roman" w:hAnsi="Times New Roman"/>
          <w:i/>
          <w:color w:val="000000"/>
        </w:rPr>
      </w:pPr>
      <w:r w:rsidRPr="001969DB">
        <w:rPr>
          <w:rFonts w:ascii="Times New Roman" w:hAnsi="Times New Roman"/>
          <w:i/>
          <w:color w:val="000000"/>
        </w:rPr>
        <w:t>Căn cứ Quyết định số 516/QĐ-BCT ngày 16 tháng 01 năm 2014 của Bộ Công Thương quy định chức năng, nhiệm vụ, tổ chức bộ máy Trường Cao đẳng Kinh tế-Kỹ thuật Công Thương;</w:t>
      </w:r>
    </w:p>
    <w:p w:rsidR="00C05DE9" w:rsidRPr="00205EA9" w:rsidRDefault="00C05DE9" w:rsidP="00C05DE9">
      <w:pPr>
        <w:spacing w:before="40"/>
        <w:ind w:firstLine="720"/>
        <w:jc w:val="both"/>
        <w:rPr>
          <w:rFonts w:ascii="Times New Roman" w:hAnsi="Times New Roman"/>
          <w:i/>
        </w:rPr>
      </w:pPr>
      <w:r w:rsidRPr="00205EA9">
        <w:rPr>
          <w:rFonts w:ascii="Times New Roman" w:hAnsi="Times New Roman"/>
          <w:i/>
        </w:rPr>
        <w:t>Căn cứ Thông tư số 05/2022/TT-BLĐTBXH ngày 05 tháng 4 năm 2022 của Bộ trưởng Bộ Lao động - Thương binh và Xã hội quy định về liên kết tổ chức thực hiện chương trình đào tạo trong Giáo dục nghề nghiệp;</w:t>
      </w:r>
    </w:p>
    <w:p w:rsidR="00C05DE9" w:rsidRPr="009A41FC" w:rsidRDefault="00C05DE9" w:rsidP="00C05DE9">
      <w:pPr>
        <w:spacing w:before="80"/>
        <w:ind w:firstLine="720"/>
        <w:jc w:val="both"/>
        <w:rPr>
          <w:rFonts w:ascii="Times New Roman" w:hAnsi="Times New Roman"/>
          <w:i/>
          <w:color w:val="000000"/>
          <w:sz w:val="30"/>
        </w:rPr>
      </w:pPr>
      <w:r w:rsidRPr="009A41FC">
        <w:rPr>
          <w:rFonts w:ascii="Times New Roman" w:hAnsi="Times New Roman"/>
          <w:i/>
          <w:sz w:val="30"/>
        </w:rPr>
        <w:t xml:space="preserve">Căn cứ </w:t>
      </w:r>
      <w:r w:rsidRPr="009A41FC">
        <w:rPr>
          <w:rFonts w:ascii="Times New Roman" w:hAnsi="Times New Roman"/>
          <w:i/>
          <w:color w:val="000000"/>
          <w:szCs w:val="26"/>
        </w:rPr>
        <w:t>Giấy chứng nhận đăng ký hoạt động giáo dục nghề nghiệp: Số 26/2022/GCNĐKHĐ-TCGDNN ngày 29 tháng 3 năm 2022 của Tổng cục Giáo dục nghề nghiệp</w:t>
      </w:r>
      <w:r w:rsidRPr="009A41FC">
        <w:rPr>
          <w:rFonts w:ascii="Times New Roman" w:hAnsi="Times New Roman"/>
          <w:i/>
          <w:sz w:val="30"/>
        </w:rPr>
        <w:t>;</w:t>
      </w:r>
    </w:p>
    <w:p w:rsidR="00C05DE9" w:rsidRPr="001969DB" w:rsidRDefault="00C05DE9" w:rsidP="00C05DE9">
      <w:pPr>
        <w:spacing w:before="40"/>
        <w:ind w:firstLine="720"/>
        <w:jc w:val="both"/>
        <w:rPr>
          <w:rFonts w:ascii="Times New Roman" w:hAnsi="Times New Roman"/>
          <w:i/>
          <w:color w:val="000000"/>
        </w:rPr>
      </w:pPr>
      <w:r w:rsidRPr="001969DB">
        <w:rPr>
          <w:rFonts w:ascii="Times New Roman" w:hAnsi="Times New Roman"/>
          <w:i/>
          <w:color w:val="000000"/>
        </w:rPr>
        <w:t xml:space="preserve"> Theo đề nghị của Trưởng phòng Đào tạo,</w:t>
      </w:r>
    </w:p>
    <w:p w:rsidR="00C05DE9" w:rsidRPr="00F75506" w:rsidRDefault="00C05DE9" w:rsidP="00C05DE9">
      <w:pPr>
        <w:spacing w:before="40"/>
        <w:jc w:val="center"/>
        <w:rPr>
          <w:rFonts w:ascii="Times New Roman" w:hAnsi="Times New Roman"/>
          <w:b/>
          <w:bCs/>
          <w:color w:val="000000"/>
        </w:rPr>
      </w:pPr>
      <w:r w:rsidRPr="00F75506">
        <w:rPr>
          <w:rFonts w:ascii="Times New Roman" w:hAnsi="Times New Roman"/>
          <w:b/>
          <w:bCs/>
          <w:color w:val="000000"/>
        </w:rPr>
        <w:t>QUYẾT ĐỊNH:</w:t>
      </w:r>
    </w:p>
    <w:p w:rsidR="00C05DE9" w:rsidRPr="00F75506" w:rsidRDefault="00C05DE9" w:rsidP="00C05DE9">
      <w:pPr>
        <w:spacing w:before="40"/>
        <w:ind w:firstLine="720"/>
        <w:jc w:val="both"/>
        <w:rPr>
          <w:rFonts w:ascii="Times New Roman" w:hAnsi="Times New Roman"/>
          <w:color w:val="000000"/>
        </w:rPr>
      </w:pPr>
      <w:r w:rsidRPr="00F75506">
        <w:rPr>
          <w:rFonts w:ascii="Times New Roman" w:hAnsi="Times New Roman"/>
          <w:b/>
          <w:bCs/>
          <w:color w:val="000000"/>
        </w:rPr>
        <w:t>Điều 1.</w:t>
      </w:r>
      <w:r w:rsidRPr="00F75506">
        <w:rPr>
          <w:rFonts w:ascii="Times New Roman" w:hAnsi="Times New Roman"/>
          <w:color w:val="000000"/>
        </w:rPr>
        <w:t xml:space="preserve"> Chuyển thiết bị đào tạo thực hành nghề </w:t>
      </w:r>
      <w:r>
        <w:rPr>
          <w:rFonts w:ascii="Times New Roman" w:hAnsi="Times New Roman"/>
          <w:color w:val="000000"/>
        </w:rPr>
        <w:t>Kế toán doanh nghiệp trình độ trung cấp từ trụ sở chính</w:t>
      </w:r>
      <w:r w:rsidRPr="00F75506">
        <w:rPr>
          <w:rFonts w:ascii="Times New Roman" w:hAnsi="Times New Roman"/>
          <w:color w:val="000000"/>
        </w:rPr>
        <w:t xml:space="preserve"> đến lắp đặt tại Trung tâm Giáo dục nghề nghiệp - Giáo dục thường xuyên huyện </w:t>
      </w:r>
      <w:r>
        <w:rPr>
          <w:rFonts w:ascii="Times New Roman" w:hAnsi="Times New Roman"/>
          <w:color w:val="000000"/>
        </w:rPr>
        <w:t>Hà Trung, tỉnh Thanh Hóa</w:t>
      </w:r>
      <w:r w:rsidRPr="00F75506">
        <w:rPr>
          <w:rFonts w:ascii="Times New Roman" w:hAnsi="Times New Roman"/>
          <w:color w:val="000000"/>
        </w:rPr>
        <w:t xml:space="preserve"> để p</w:t>
      </w:r>
      <w:r>
        <w:rPr>
          <w:rFonts w:ascii="Times New Roman" w:hAnsi="Times New Roman"/>
          <w:color w:val="000000"/>
        </w:rPr>
        <w:t xml:space="preserve">hục vụ cho việc giảng dạy </w:t>
      </w:r>
      <w:r w:rsidRPr="00F75506">
        <w:rPr>
          <w:rFonts w:ascii="Times New Roman" w:hAnsi="Times New Roman"/>
          <w:i/>
          <w:color w:val="000000"/>
        </w:rPr>
        <w:t>(có danh mục thiết bị kèm theo).</w:t>
      </w:r>
    </w:p>
    <w:p w:rsidR="00C05DE9" w:rsidRPr="00F75506" w:rsidRDefault="00C05DE9" w:rsidP="00C05DE9">
      <w:pPr>
        <w:spacing w:before="40"/>
        <w:ind w:firstLine="720"/>
        <w:jc w:val="both"/>
        <w:rPr>
          <w:rFonts w:ascii="Times New Roman" w:hAnsi="Times New Roman"/>
          <w:bCs/>
          <w:color w:val="000000"/>
        </w:rPr>
      </w:pPr>
      <w:r w:rsidRPr="00F75506">
        <w:rPr>
          <w:rFonts w:ascii="Times New Roman" w:hAnsi="Times New Roman"/>
          <w:b/>
          <w:bCs/>
          <w:color w:val="000000"/>
        </w:rPr>
        <w:t xml:space="preserve">Điều 2. </w:t>
      </w:r>
      <w:r w:rsidRPr="00F75506">
        <w:rPr>
          <w:rFonts w:ascii="Times New Roman" w:hAnsi="Times New Roman"/>
          <w:bCs/>
          <w:color w:val="000000"/>
        </w:rPr>
        <w:t>Các Khoa tham gia giảng dạy có trách nhiệm hướng dẫn học sinh sử dụng và bảo quản thiết bị đào tạo theo đúng quy định.</w:t>
      </w:r>
    </w:p>
    <w:p w:rsidR="00C05DE9" w:rsidRPr="00F75506" w:rsidRDefault="00C05DE9" w:rsidP="00C05DE9">
      <w:pPr>
        <w:spacing w:before="40"/>
        <w:ind w:firstLine="720"/>
        <w:jc w:val="both"/>
        <w:rPr>
          <w:rFonts w:ascii="Times New Roman" w:hAnsi="Times New Roman"/>
          <w:color w:val="000000"/>
          <w:lang w:val="fr-FR"/>
        </w:rPr>
      </w:pPr>
      <w:r w:rsidRPr="00F75506">
        <w:rPr>
          <w:rFonts w:ascii="Times New Roman" w:hAnsi="Times New Roman"/>
          <w:b/>
          <w:bCs/>
          <w:color w:val="000000"/>
          <w:lang w:val="fr-FR"/>
        </w:rPr>
        <w:t xml:space="preserve">Điều 3. </w:t>
      </w:r>
      <w:r w:rsidRPr="00F75506">
        <w:rPr>
          <w:rFonts w:ascii="Times New Roman" w:hAnsi="Times New Roman"/>
          <w:bCs/>
          <w:color w:val="000000"/>
          <w:lang w:val="fr-FR"/>
        </w:rPr>
        <w:t xml:space="preserve">Trưởng phòng Đào tạo; Trưởng phòng Kế hoạch - Tài chính; </w:t>
      </w:r>
      <w:r>
        <w:rPr>
          <w:rFonts w:ascii="Times New Roman" w:hAnsi="Times New Roman"/>
          <w:bCs/>
          <w:color w:val="000000"/>
          <w:lang w:val="fr-FR"/>
        </w:rPr>
        <w:t>Trưởng phòng Hành chính – Quản trị; t</w:t>
      </w:r>
      <w:r w:rsidRPr="00F75506">
        <w:rPr>
          <w:rFonts w:ascii="Times New Roman" w:hAnsi="Times New Roman"/>
          <w:bCs/>
          <w:color w:val="000000"/>
          <w:lang w:val="fr-FR"/>
        </w:rPr>
        <w:t xml:space="preserve">rưởng các Khoa và đơn vị có liên quan </w:t>
      </w:r>
      <w:r w:rsidRPr="00F75506">
        <w:rPr>
          <w:rFonts w:ascii="Times New Roman" w:hAnsi="Times New Roman"/>
          <w:color w:val="000000"/>
          <w:lang w:val="fr-FR"/>
        </w:rPr>
        <w:t>chịu trách nhiệm thi hành Quyết định này./.</w:t>
      </w:r>
    </w:p>
    <w:p w:rsidR="00C05DE9" w:rsidRPr="00F75506" w:rsidRDefault="00C05DE9" w:rsidP="00C05DE9">
      <w:pPr>
        <w:spacing w:before="40"/>
        <w:ind w:firstLine="720"/>
        <w:jc w:val="both"/>
        <w:rPr>
          <w:rFonts w:ascii="Times New Roman" w:hAnsi="Times New Roman"/>
          <w:color w:val="000000"/>
          <w:sz w:val="16"/>
          <w:lang w:val="fr-FR"/>
        </w:rPr>
      </w:pPr>
      <w:r w:rsidRPr="00F75506">
        <w:rPr>
          <w:rFonts w:ascii="Times New Roman" w:hAnsi="Times New Roman"/>
          <w:color w:val="000000"/>
          <w:sz w:val="16"/>
          <w:lang w:val="fr-FR"/>
        </w:rPr>
        <w:t xml:space="preserve">        </w:t>
      </w:r>
    </w:p>
    <w:p w:rsidR="00C05DE9" w:rsidRPr="00F75506" w:rsidRDefault="00C05DE9" w:rsidP="00C05DE9">
      <w:pPr>
        <w:spacing w:before="40"/>
        <w:rPr>
          <w:color w:val="000000"/>
          <w:lang w:val="fr-FR"/>
        </w:rPr>
      </w:pPr>
      <w:r w:rsidRPr="00F75506">
        <w:rPr>
          <w:rFonts w:ascii="Times New Roman" w:hAnsi="Times New Roman"/>
          <w:b/>
          <w:bCs/>
          <w:iCs/>
          <w:color w:val="000000"/>
          <w:lang w:val="fr-FR"/>
        </w:rPr>
        <w:t>Nơi nhận</w:t>
      </w:r>
      <w:r w:rsidRPr="00F75506">
        <w:rPr>
          <w:rFonts w:ascii="Times New Roman" w:hAnsi="Times New Roman"/>
          <w:color w:val="000000"/>
          <w:lang w:val="fr-FR"/>
        </w:rPr>
        <w:t xml:space="preserve">:   </w:t>
      </w:r>
      <w:r w:rsidRPr="00F75506">
        <w:rPr>
          <w:rFonts w:ascii="Times New Roman" w:hAnsi="Times New Roman"/>
          <w:color w:val="000000"/>
          <w:lang w:val="fr-FR"/>
        </w:rPr>
        <w:tab/>
      </w:r>
      <w:r w:rsidRPr="00F75506">
        <w:rPr>
          <w:rFonts w:ascii="Times New Roman" w:hAnsi="Times New Roman"/>
          <w:color w:val="000000"/>
          <w:lang w:val="fr-FR"/>
        </w:rPr>
        <w:tab/>
      </w:r>
      <w:r w:rsidRPr="00F75506">
        <w:rPr>
          <w:rFonts w:ascii="Times New Roman" w:hAnsi="Times New Roman"/>
          <w:color w:val="000000"/>
          <w:lang w:val="fr-FR"/>
        </w:rPr>
        <w:tab/>
        <w:t xml:space="preserve">          </w:t>
      </w:r>
      <w:r w:rsidRPr="00F75506">
        <w:rPr>
          <w:rFonts w:ascii="Times New Roman" w:hAnsi="Times New Roman"/>
          <w:color w:val="000000"/>
          <w:lang w:val="fr-FR"/>
        </w:rPr>
        <w:tab/>
        <w:t xml:space="preserve">                                     </w:t>
      </w:r>
      <w:r w:rsidRPr="00F75506">
        <w:rPr>
          <w:rFonts w:ascii="Times New Roman" w:hAnsi="Times New Roman"/>
          <w:b/>
          <w:bCs/>
          <w:color w:val="000000"/>
          <w:lang w:val="fr-FR"/>
        </w:rPr>
        <w:t>HIỆU TRƯỞNG</w:t>
      </w:r>
    </w:p>
    <w:p w:rsidR="00C05DE9" w:rsidRPr="00C6671D" w:rsidRDefault="00C05DE9" w:rsidP="00C05DE9">
      <w:pPr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C6671D">
        <w:rPr>
          <w:rFonts w:ascii="Times New Roman" w:hAnsi="Times New Roman"/>
          <w:color w:val="000000"/>
          <w:sz w:val="22"/>
          <w:szCs w:val="22"/>
          <w:lang w:val="fr-FR"/>
        </w:rPr>
        <w:t>- Tổng cục GDNN (để b/c);</w:t>
      </w:r>
    </w:p>
    <w:p w:rsidR="00C05DE9" w:rsidRPr="00C6671D" w:rsidRDefault="00C05DE9" w:rsidP="00C05DE9">
      <w:pPr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C6671D">
        <w:rPr>
          <w:rFonts w:ascii="Times New Roman" w:hAnsi="Times New Roman"/>
          <w:color w:val="000000"/>
          <w:sz w:val="22"/>
          <w:szCs w:val="22"/>
          <w:lang w:val="fr-FR"/>
        </w:rPr>
        <w:t>- Sở LĐTBXH Thanh Hóa (để b/c);</w:t>
      </w:r>
    </w:p>
    <w:p w:rsidR="00C05DE9" w:rsidRDefault="00C05DE9" w:rsidP="00C05DE9">
      <w:pPr>
        <w:ind w:right="18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C6671D">
        <w:rPr>
          <w:rFonts w:ascii="Times New Roman" w:hAnsi="Times New Roman"/>
          <w:color w:val="000000"/>
          <w:sz w:val="22"/>
          <w:szCs w:val="22"/>
          <w:lang w:val="fr-FR"/>
        </w:rPr>
        <w:t>- Lưu: VT, ĐT.</w:t>
      </w:r>
    </w:p>
    <w:p w:rsidR="00C05DE9" w:rsidRDefault="00C05DE9" w:rsidP="00C05DE9">
      <w:pPr>
        <w:ind w:right="18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C05DE9" w:rsidRPr="00C6671D" w:rsidRDefault="00C05DE9" w:rsidP="00C05DE9">
      <w:pPr>
        <w:ind w:right="18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C05DE9" w:rsidRDefault="00C05DE9" w:rsidP="00C05DE9">
      <w:pPr>
        <w:ind w:right="18"/>
        <w:jc w:val="center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C05DE9" w:rsidRDefault="00C05DE9" w:rsidP="00C05DE9">
      <w:pPr>
        <w:ind w:left="5760" w:right="18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       </w:t>
      </w:r>
      <w:r w:rsidRPr="009A41FC">
        <w:rPr>
          <w:rFonts w:ascii="Times New Roman" w:hAnsi="Times New Roman"/>
          <w:b/>
          <w:color w:val="000000"/>
          <w:szCs w:val="26"/>
          <w:lang w:val="fr-FR"/>
        </w:rPr>
        <w:t>Bùi Ngọc Quyết</w:t>
      </w:r>
    </w:p>
    <w:tbl>
      <w:tblPr>
        <w:tblW w:w="100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5762"/>
      </w:tblGrid>
      <w:tr w:rsidR="00C05DE9" w:rsidRPr="00C6671D" w:rsidTr="008A065F">
        <w:tc>
          <w:tcPr>
            <w:tcW w:w="4329" w:type="dxa"/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BỘ CÔNG THƯƠNG</w:t>
            </w:r>
          </w:p>
        </w:tc>
        <w:tc>
          <w:tcPr>
            <w:tcW w:w="5762" w:type="dxa"/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6671D"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C05DE9" w:rsidRPr="00C6671D" w:rsidTr="008A065F">
        <w:tc>
          <w:tcPr>
            <w:tcW w:w="4329" w:type="dxa"/>
          </w:tcPr>
          <w:p w:rsidR="00C05DE9" w:rsidRPr="00C6671D" w:rsidRDefault="00C05DE9" w:rsidP="008A065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CĐ KINH TẾ - KỸ THUẬT</w:t>
            </w:r>
          </w:p>
        </w:tc>
        <w:tc>
          <w:tcPr>
            <w:tcW w:w="5762" w:type="dxa"/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176529</wp:posOffset>
                      </wp:positionV>
                      <wp:extent cx="1999615" cy="0"/>
                      <wp:effectExtent l="0" t="0" r="196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5pt,13.9pt" to="216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F2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"/>
                  </w:pict>
                </mc:Fallback>
              </mc:AlternateContent>
            </w:r>
            <w:r w:rsidRPr="00C667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05DE9" w:rsidRPr="00C6671D" w:rsidTr="008A065F">
        <w:trPr>
          <w:trHeight w:val="422"/>
        </w:trPr>
        <w:tc>
          <w:tcPr>
            <w:tcW w:w="4329" w:type="dxa"/>
            <w:tcBorders>
              <w:bottom w:val="nil"/>
            </w:tcBorders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176529</wp:posOffset>
                      </wp:positionV>
                      <wp:extent cx="76581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pt,13.9pt" to="12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wB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Np1n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"/>
                  </w:pict>
                </mc:Fallback>
              </mc:AlternateContent>
            </w:r>
            <w:r w:rsidRPr="00C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CÔNG THƯƠNG</w:t>
            </w:r>
          </w:p>
        </w:tc>
        <w:tc>
          <w:tcPr>
            <w:tcW w:w="5762" w:type="dxa"/>
            <w:tcBorders>
              <w:bottom w:val="nil"/>
            </w:tcBorders>
          </w:tcPr>
          <w:p w:rsidR="00C05DE9" w:rsidRPr="00C6671D" w:rsidRDefault="00C05DE9" w:rsidP="008A0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C05DE9" w:rsidRDefault="00C05DE9" w:rsidP="00C05DE9">
      <w:pPr>
        <w:ind w:right="18"/>
        <w:jc w:val="center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C05DE9" w:rsidRPr="00C6671D" w:rsidRDefault="00C05DE9" w:rsidP="00C05DE9">
      <w:pPr>
        <w:ind w:right="18"/>
        <w:jc w:val="center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C6671D">
        <w:rPr>
          <w:rFonts w:ascii="Times New Roman" w:hAnsi="Times New Roman"/>
          <w:b/>
          <w:color w:val="000000"/>
          <w:sz w:val="26"/>
          <w:szCs w:val="26"/>
          <w:lang w:val="fr-FR"/>
        </w:rPr>
        <w:t>DANH MỤC THIẾT BỊ ĐÀO TẠO</w:t>
      </w: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NGHỀ KẾ TOÁN DOANH NGHIỆP</w:t>
      </w:r>
    </w:p>
    <w:p w:rsidR="00C05DE9" w:rsidRPr="00C6671D" w:rsidRDefault="00C05DE9" w:rsidP="00C05DE9">
      <w:pPr>
        <w:ind w:right="18"/>
        <w:jc w:val="center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C6671D">
        <w:rPr>
          <w:rFonts w:ascii="Times New Roman" w:hAnsi="Times New Roman"/>
          <w:i/>
          <w:color w:val="000000"/>
          <w:sz w:val="26"/>
          <w:szCs w:val="26"/>
          <w:lang w:val="fr-FR"/>
        </w:rPr>
        <w:t>(Kèm theo Quyết định số:....... /QĐ-KTKTCT n</w:t>
      </w:r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>gày ....... tháng ...... năm 2023</w:t>
      </w:r>
      <w:r w:rsidRPr="00C6671D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  </w:t>
      </w:r>
    </w:p>
    <w:p w:rsidR="00C05DE9" w:rsidRPr="00C6671D" w:rsidRDefault="00C05DE9" w:rsidP="00C05DE9">
      <w:pPr>
        <w:ind w:right="18"/>
        <w:jc w:val="center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C6671D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của Hiệu trưởng Trường Cao đẳng Kinh tế - Kỹ thuật Công Thương)                      </w:t>
      </w:r>
    </w:p>
    <w:p w:rsidR="00C05DE9" w:rsidRDefault="00C05DE9" w:rsidP="00C05DE9">
      <w:pPr>
        <w:rPr>
          <w:rFonts w:ascii="Times New Roman" w:hAnsi="Times New Roman"/>
          <w:color w:val="000000"/>
          <w:lang w:val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095"/>
        <w:gridCol w:w="992"/>
        <w:gridCol w:w="1276"/>
      </w:tblGrid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Tên thiết bị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Phòng học thực hành chuyên dùng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Máy tính đồng bộ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Máy in Cannon 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Máy chiếu Projector Mitshubishi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 bàn ghế 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Bàn ghế Xuân Hoà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b/>
                <w:bCs/>
                <w:sz w:val="26"/>
                <w:szCs w:val="26"/>
              </w:rPr>
              <w:t>Phòng học kế toán 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05DE9" w:rsidRPr="007552AA" w:rsidTr="008A065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Phần mềm kế toán cho máy tính của 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05DE9" w:rsidRPr="007552AA" w:rsidTr="008A0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i/>
                <w:iCs/>
                <w:sz w:val="26"/>
                <w:szCs w:val="26"/>
              </w:rPr>
              <w:t>Bản quyền mô hình doanh nghiệp vừa và nhỏ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i/>
                <w:iCs/>
                <w:sz w:val="26"/>
                <w:szCs w:val="26"/>
              </w:rPr>
              <w:t>Phần mềm dành cho học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 w:rsidRPr="007552AA">
              <w:rPr>
                <w:rFonts w:ascii="Times New Roman" w:hAnsi="Times New Roman"/>
                <w:i/>
                <w:iCs/>
                <w:sz w:val="26"/>
                <w:szCs w:val="26"/>
              </w:rPr>
              <w:t>Bộ tài liệu thực hành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Máy tính để bàn cho 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Màn hình cho máy 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Máy tính để bàn cho học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Màn hình cho máy học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Máy chiếu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Màn chiếu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Giá treo máy chiếu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Dây tín hiệu máy chiếu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Sợi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Hộp cáp mạng Cat6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Hộp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Hạt bấm mạng Cat6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Hộp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Đầu chụp mạng Cat6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Hộp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Bàn 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Bàn trưởng nhóm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Bàn đôi cho học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Ghế 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Ghế học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Tủ đựng thiết bị điều khiển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Vật tư điện trọn gói để lắp đặt cho phòng máy tính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Thiết bị chuyển mạch lớp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Amply kèm trộn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 Micro không dây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5DE9" w:rsidRPr="007552AA" w:rsidTr="008A0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eastAsia="Calibri" w:hAnsi="Times New Roman"/>
                <w:sz w:val="26"/>
                <w:szCs w:val="26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Loa hộp treo tường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E9" w:rsidRPr="007552AA" w:rsidRDefault="00C05DE9" w:rsidP="008A065F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552A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73BC9" w:rsidRDefault="00273BC9">
      <w:bookmarkStart w:id="0" w:name="_GoBack"/>
      <w:bookmarkEnd w:id="0"/>
    </w:p>
    <w:sectPr w:rsidR="00273BC9" w:rsidSect="008D2C98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E9"/>
    <w:rsid w:val="000452C8"/>
    <w:rsid w:val="00081C54"/>
    <w:rsid w:val="00164792"/>
    <w:rsid w:val="001928DC"/>
    <w:rsid w:val="001C39FA"/>
    <w:rsid w:val="00273BC9"/>
    <w:rsid w:val="00505384"/>
    <w:rsid w:val="006C53DE"/>
    <w:rsid w:val="007028F7"/>
    <w:rsid w:val="007C03A4"/>
    <w:rsid w:val="00822AC3"/>
    <w:rsid w:val="008D2C98"/>
    <w:rsid w:val="00AB5CF8"/>
    <w:rsid w:val="00B25BA1"/>
    <w:rsid w:val="00C05DE9"/>
    <w:rsid w:val="00C9701B"/>
    <w:rsid w:val="00D73D31"/>
    <w:rsid w:val="00EE7E22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E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E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2023-09-13T08:02:00Z</dcterms:created>
  <dcterms:modified xsi:type="dcterms:W3CDTF">2023-09-13T08:03:00Z</dcterms:modified>
</cp:coreProperties>
</file>